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DC" w:rsidRDefault="005704F4" w:rsidP="000465DC">
      <w:pPr>
        <w:jc w:val="right"/>
        <w:rPr>
          <w:b/>
          <w:color w:val="8064A2" w:themeColor="accent4"/>
          <w:sz w:val="22"/>
          <w:szCs w:val="22"/>
        </w:rPr>
      </w:pPr>
      <w:r w:rsidRPr="00C64675">
        <w:rPr>
          <w:b/>
          <w:noProof/>
          <w:color w:val="8064A2" w:themeColor="accent4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65E103" wp14:editId="0B75FB36">
            <wp:simplePos x="0" y="0"/>
            <wp:positionH relativeFrom="column">
              <wp:posOffset>-814070</wp:posOffset>
            </wp:positionH>
            <wp:positionV relativeFrom="paragraph">
              <wp:posOffset>-908050</wp:posOffset>
            </wp:positionV>
            <wp:extent cx="2061210" cy="1924050"/>
            <wp:effectExtent l="0" t="0" r="0" b="0"/>
            <wp:wrapThrough wrapText="bothSides">
              <wp:wrapPolygon edited="0">
                <wp:start x="9050" y="1141"/>
                <wp:lineTo x="5323" y="2851"/>
                <wp:lineTo x="2396" y="4848"/>
                <wp:lineTo x="1597" y="10836"/>
                <wp:lineTo x="2396" y="16253"/>
                <wp:lineTo x="7453" y="19675"/>
                <wp:lineTo x="8518" y="20246"/>
                <wp:lineTo x="11978" y="20246"/>
                <wp:lineTo x="13575" y="19675"/>
                <wp:lineTo x="18366" y="16253"/>
                <wp:lineTo x="18632" y="15398"/>
                <wp:lineTo x="19431" y="11976"/>
                <wp:lineTo x="19697" y="10550"/>
                <wp:lineTo x="18632" y="7414"/>
                <wp:lineTo x="18100" y="4848"/>
                <wp:lineTo x="13841" y="1996"/>
                <wp:lineTo x="11445" y="1141"/>
                <wp:lineTo x="9050" y="1141"/>
              </wp:wrapPolygon>
            </wp:wrapThrough>
            <wp:docPr id="2" name="Picture 2" descr="Larches_Logo_on_yellow_with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ches_Logo_on_yellow_with_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6A" w:rsidRPr="00C64675">
        <w:rPr>
          <w:b/>
          <w:color w:val="8064A2" w:themeColor="accent4"/>
          <w:sz w:val="22"/>
          <w:szCs w:val="22"/>
        </w:rPr>
        <w:t xml:space="preserve">    </w:t>
      </w:r>
    </w:p>
    <w:p w:rsidR="000465DC" w:rsidRDefault="000465DC" w:rsidP="000465DC">
      <w:pPr>
        <w:jc w:val="right"/>
        <w:rPr>
          <w:b/>
          <w:color w:val="8064A2" w:themeColor="accent4"/>
          <w:sz w:val="22"/>
          <w:szCs w:val="22"/>
        </w:rPr>
      </w:pPr>
    </w:p>
    <w:p w:rsidR="000465DC" w:rsidRDefault="000465DC" w:rsidP="000465DC">
      <w:pPr>
        <w:jc w:val="right"/>
        <w:rPr>
          <w:b/>
          <w:color w:val="8064A2" w:themeColor="accent4"/>
          <w:sz w:val="22"/>
          <w:szCs w:val="22"/>
        </w:rPr>
      </w:pPr>
    </w:p>
    <w:p w:rsidR="000465DC" w:rsidRDefault="000465DC" w:rsidP="000465DC">
      <w:pPr>
        <w:jc w:val="right"/>
        <w:rPr>
          <w:b/>
          <w:color w:val="8064A2" w:themeColor="accent4"/>
          <w:sz w:val="22"/>
          <w:szCs w:val="22"/>
        </w:rPr>
      </w:pPr>
    </w:p>
    <w:p w:rsidR="000465DC" w:rsidRDefault="000465DC" w:rsidP="000465DC">
      <w:pPr>
        <w:jc w:val="right"/>
        <w:rPr>
          <w:b/>
          <w:color w:val="8064A2" w:themeColor="accent4"/>
          <w:sz w:val="22"/>
          <w:szCs w:val="22"/>
        </w:rPr>
      </w:pPr>
      <w:bookmarkStart w:id="0" w:name="_GoBack"/>
      <w:bookmarkEnd w:id="0"/>
    </w:p>
    <w:p w:rsidR="000465DC" w:rsidRDefault="000465DC" w:rsidP="000465DC">
      <w:pPr>
        <w:jc w:val="right"/>
        <w:rPr>
          <w:b/>
          <w:color w:val="8064A2" w:themeColor="accent4"/>
          <w:sz w:val="22"/>
          <w:szCs w:val="22"/>
        </w:rPr>
      </w:pPr>
    </w:p>
    <w:p w:rsidR="0077556A" w:rsidRPr="000465DC" w:rsidRDefault="0077556A" w:rsidP="000465DC">
      <w:pPr>
        <w:rPr>
          <w:b/>
          <w:color w:val="8064A2" w:themeColor="accent4"/>
          <w:sz w:val="22"/>
          <w:szCs w:val="22"/>
        </w:rPr>
      </w:pPr>
      <w:r w:rsidRPr="009C2E85">
        <w:rPr>
          <w:rFonts w:ascii="Century Gothic" w:hAnsi="Century Gothic"/>
          <w:b/>
          <w:color w:val="7030A0"/>
          <w:sz w:val="32"/>
          <w:szCs w:val="32"/>
        </w:rPr>
        <w:t xml:space="preserve">Larches Craft Brewery </w:t>
      </w:r>
    </w:p>
    <w:p w:rsidR="00BF0A46" w:rsidRPr="000465DC" w:rsidRDefault="000465DC">
      <w:pPr>
        <w:rPr>
          <w:rFonts w:ascii="Century Gothic" w:hAnsi="Century Gothic"/>
          <w:b/>
          <w:color w:val="7030A0"/>
          <w:sz w:val="22"/>
          <w:szCs w:val="22"/>
        </w:rPr>
      </w:pPr>
      <w:r>
        <w:rPr>
          <w:rFonts w:ascii="Century Gothic" w:hAnsi="Century Gothic"/>
          <w:b/>
          <w:color w:val="7030A0"/>
          <w:sz w:val="22"/>
          <w:szCs w:val="22"/>
        </w:rPr>
        <w:t xml:space="preserve"> </w:t>
      </w:r>
      <w:r w:rsidR="0077556A" w:rsidRPr="009C2E85">
        <w:rPr>
          <w:rFonts w:ascii="Century Gothic" w:hAnsi="Century Gothic"/>
          <w:b/>
          <w:color w:val="7030A0"/>
          <w:sz w:val="22"/>
          <w:szCs w:val="22"/>
        </w:rPr>
        <w:t>Producing exci</w:t>
      </w:r>
      <w:r w:rsidR="00624241" w:rsidRPr="009C2E85">
        <w:rPr>
          <w:rFonts w:ascii="Century Gothic" w:hAnsi="Century Gothic"/>
          <w:b/>
          <w:color w:val="7030A0"/>
          <w:sz w:val="22"/>
          <w:szCs w:val="22"/>
        </w:rPr>
        <w:t>ting and diverse malt drinks,</w:t>
      </w:r>
      <w:r w:rsidR="0077556A" w:rsidRPr="009C2E85">
        <w:rPr>
          <w:rFonts w:ascii="Century Gothic" w:hAnsi="Century Gothic"/>
          <w:b/>
          <w:color w:val="7030A0"/>
          <w:sz w:val="22"/>
          <w:szCs w:val="22"/>
        </w:rPr>
        <w:t xml:space="preserve"> </w:t>
      </w:r>
      <w:r w:rsidR="00624241" w:rsidRPr="009C2E85">
        <w:rPr>
          <w:rFonts w:ascii="Century Gothic" w:hAnsi="Century Gothic"/>
          <w:b/>
          <w:color w:val="7030A0"/>
          <w:sz w:val="22"/>
          <w:szCs w:val="22"/>
        </w:rPr>
        <w:t xml:space="preserve">craft </w:t>
      </w:r>
      <w:r w:rsidR="0077556A" w:rsidRPr="009C2E85">
        <w:rPr>
          <w:rFonts w:ascii="Century Gothic" w:hAnsi="Century Gothic"/>
          <w:b/>
          <w:color w:val="7030A0"/>
          <w:sz w:val="22"/>
          <w:szCs w:val="22"/>
        </w:rPr>
        <w:t>beer</w:t>
      </w:r>
      <w:r w:rsidR="00624241" w:rsidRPr="009C2E85">
        <w:rPr>
          <w:rFonts w:ascii="Century Gothic" w:hAnsi="Century Gothic"/>
          <w:b/>
          <w:color w:val="7030A0"/>
          <w:sz w:val="22"/>
          <w:szCs w:val="22"/>
        </w:rPr>
        <w:t>s and ales.</w:t>
      </w:r>
    </w:p>
    <w:p w:rsidR="00561DB1" w:rsidRDefault="00561DB1">
      <w:pPr>
        <w:rPr>
          <w:rFonts w:ascii="Century Gothic" w:hAnsi="Century Gothic"/>
          <w:b/>
          <w:color w:val="8064A2" w:themeColor="accent4"/>
          <w:sz w:val="22"/>
          <w:szCs w:val="22"/>
        </w:rPr>
      </w:pPr>
    </w:p>
    <w:p w:rsidR="000465DC" w:rsidRDefault="000465DC">
      <w:pPr>
        <w:rPr>
          <w:rFonts w:ascii="Century Gothic" w:hAnsi="Century Gothic"/>
          <w:b/>
          <w:color w:val="7030A0"/>
          <w:sz w:val="22"/>
          <w:szCs w:val="22"/>
        </w:rPr>
      </w:pPr>
    </w:p>
    <w:p w:rsidR="000465DC" w:rsidRDefault="000465DC">
      <w:pPr>
        <w:rPr>
          <w:rFonts w:ascii="Century Gothic" w:hAnsi="Century Gothic"/>
          <w:b/>
          <w:color w:val="7030A0"/>
          <w:sz w:val="22"/>
          <w:szCs w:val="22"/>
        </w:rPr>
      </w:pPr>
    </w:p>
    <w:p w:rsidR="002E33A3" w:rsidRPr="009C2E85" w:rsidRDefault="000465DC">
      <w:pPr>
        <w:rPr>
          <w:rFonts w:ascii="Century Gothic" w:hAnsi="Century Gothic"/>
          <w:b/>
          <w:color w:val="7030A0"/>
          <w:sz w:val="22"/>
          <w:szCs w:val="22"/>
        </w:rPr>
      </w:pPr>
      <w:r>
        <w:rPr>
          <w:rFonts w:ascii="Century Gothic" w:hAnsi="Century Gothic"/>
          <w:b/>
          <w:noProof/>
          <w:color w:val="7030A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A9EBC" wp14:editId="63A85582">
                <wp:simplePos x="0" y="0"/>
                <wp:positionH relativeFrom="column">
                  <wp:posOffset>3836670</wp:posOffset>
                </wp:positionH>
                <wp:positionV relativeFrom="paragraph">
                  <wp:posOffset>172085</wp:posOffset>
                </wp:positionV>
                <wp:extent cx="2159000" cy="16573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5DC" w:rsidRDefault="000465DC" w:rsidP="000465DC">
                            <w:pPr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7030A0"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6FF5C567" wp14:editId="42A30617">
                                  <wp:extent cx="2094582" cy="1688465"/>
                                  <wp:effectExtent l="0" t="0" r="1270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glass-of-beer-and-bottle-with-label_23-2147633010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2" cy="1688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302.1pt;margin-top:13.55pt;width:170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" fillcolor="white [3201]" stroked="f" strokeweight=".5pt">
                <v:textbox>
                  <w:txbxContent>
                    <w:p w:rsidR="000465DC" w:rsidRDefault="000465DC" w:rsidP="000465DC">
                      <w:pPr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7030A0"/>
                          <w:sz w:val="22"/>
                          <w:szCs w:val="22"/>
                        </w:rPr>
                        <w:drawing>
                          <wp:inline distT="0" distB="0" distL="0" distR="0" wp14:anchorId="27A19E7D" wp14:editId="067437F4">
                            <wp:extent cx="2094582" cy="1688465"/>
                            <wp:effectExtent l="0" t="0" r="1270" b="63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glass-of-beer-and-bottle-with-label_23-2147633010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582" cy="1688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5362" w:rsidRPr="009C2E85">
        <w:rPr>
          <w:rFonts w:ascii="Century Gothic" w:hAnsi="Century Gothic"/>
          <w:b/>
          <w:color w:val="7030A0"/>
          <w:sz w:val="22"/>
          <w:szCs w:val="22"/>
        </w:rPr>
        <w:t>What is the course about?</w:t>
      </w:r>
    </w:p>
    <w:p w:rsidR="00511A30" w:rsidRPr="00C64675" w:rsidRDefault="00511A30">
      <w:pPr>
        <w:rPr>
          <w:rFonts w:ascii="Century Gothic" w:hAnsi="Century Gothic"/>
          <w:sz w:val="22"/>
          <w:szCs w:val="22"/>
        </w:rPr>
      </w:pPr>
    </w:p>
    <w:p w:rsidR="000465DC" w:rsidRDefault="000465D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</w:t>
      </w:r>
      <w:r w:rsidR="000B5362" w:rsidRPr="00C64675">
        <w:rPr>
          <w:rFonts w:ascii="Century Gothic" w:hAnsi="Century Gothic"/>
          <w:sz w:val="22"/>
          <w:szCs w:val="22"/>
        </w:rPr>
        <w:t>12 week course covering fermentation</w:t>
      </w:r>
      <w:r w:rsidR="00E672D5" w:rsidRPr="00C64675">
        <w:rPr>
          <w:rFonts w:ascii="Century Gothic" w:hAnsi="Century Gothic"/>
          <w:sz w:val="22"/>
          <w:szCs w:val="22"/>
        </w:rPr>
        <w:t xml:space="preserve"> and brewing </w:t>
      </w:r>
    </w:p>
    <w:p w:rsidR="000465DC" w:rsidRDefault="00E672D5">
      <w:pPr>
        <w:rPr>
          <w:rFonts w:ascii="Century Gothic" w:hAnsi="Century Gothic"/>
          <w:sz w:val="22"/>
          <w:szCs w:val="22"/>
        </w:rPr>
      </w:pPr>
      <w:r w:rsidRPr="00C64675">
        <w:rPr>
          <w:rFonts w:ascii="Century Gothic" w:hAnsi="Century Gothic"/>
          <w:sz w:val="22"/>
          <w:szCs w:val="22"/>
        </w:rPr>
        <w:t>to create top quality beverages for</w:t>
      </w:r>
      <w:r w:rsidR="000B5362" w:rsidRPr="00C64675">
        <w:rPr>
          <w:rFonts w:ascii="Century Gothic" w:hAnsi="Century Gothic"/>
          <w:sz w:val="22"/>
          <w:szCs w:val="22"/>
        </w:rPr>
        <w:t xml:space="preserve"> tasting and </w:t>
      </w:r>
    </w:p>
    <w:p w:rsidR="000B5362" w:rsidRPr="00C64675" w:rsidRDefault="000B5362">
      <w:pPr>
        <w:rPr>
          <w:rFonts w:ascii="Century Gothic" w:hAnsi="Century Gothic"/>
          <w:sz w:val="22"/>
          <w:szCs w:val="22"/>
        </w:rPr>
      </w:pPr>
      <w:r w:rsidRPr="00C64675">
        <w:rPr>
          <w:rFonts w:ascii="Century Gothic" w:hAnsi="Century Gothic"/>
          <w:sz w:val="22"/>
          <w:szCs w:val="22"/>
        </w:rPr>
        <w:t>graduation</w:t>
      </w:r>
      <w:r w:rsidR="000465DC">
        <w:rPr>
          <w:rFonts w:ascii="Century Gothic" w:hAnsi="Century Gothic"/>
          <w:sz w:val="22"/>
          <w:szCs w:val="22"/>
        </w:rPr>
        <w:t xml:space="preserve"> </w:t>
      </w:r>
      <w:r w:rsidRPr="00C64675">
        <w:rPr>
          <w:rFonts w:ascii="Century Gothic" w:hAnsi="Century Gothic"/>
          <w:sz w:val="22"/>
          <w:szCs w:val="22"/>
        </w:rPr>
        <w:t>events.</w:t>
      </w:r>
    </w:p>
    <w:p w:rsidR="000B5362" w:rsidRPr="00C64675" w:rsidRDefault="000B5362">
      <w:pPr>
        <w:rPr>
          <w:rFonts w:ascii="Century Gothic" w:hAnsi="Century Gothic"/>
          <w:sz w:val="22"/>
          <w:szCs w:val="22"/>
        </w:rPr>
      </w:pPr>
    </w:p>
    <w:p w:rsidR="000B5362" w:rsidRPr="009C2E85" w:rsidRDefault="000B5362">
      <w:pPr>
        <w:rPr>
          <w:rFonts w:ascii="Century Gothic" w:hAnsi="Century Gothic"/>
          <w:b/>
          <w:color w:val="7030A0"/>
          <w:sz w:val="22"/>
          <w:szCs w:val="22"/>
        </w:rPr>
      </w:pPr>
      <w:r w:rsidRPr="009C2E85">
        <w:rPr>
          <w:rFonts w:ascii="Century Gothic" w:hAnsi="Century Gothic"/>
          <w:b/>
          <w:color w:val="7030A0"/>
          <w:sz w:val="22"/>
          <w:szCs w:val="22"/>
        </w:rPr>
        <w:t>What we will cover?</w:t>
      </w:r>
    </w:p>
    <w:p w:rsidR="00511A30" w:rsidRPr="00C64675" w:rsidRDefault="00511A30" w:rsidP="00E672D5">
      <w:pPr>
        <w:rPr>
          <w:rFonts w:ascii="Century Gothic" w:hAnsi="Century Gothic"/>
          <w:b/>
          <w:color w:val="8064A2" w:themeColor="accent4"/>
          <w:sz w:val="22"/>
          <w:szCs w:val="22"/>
        </w:rPr>
      </w:pPr>
    </w:p>
    <w:p w:rsidR="000465DC" w:rsidRDefault="00E672D5" w:rsidP="00E672D5">
      <w:pPr>
        <w:rPr>
          <w:rFonts w:ascii="Century Gothic" w:hAnsi="Century Gothic"/>
          <w:sz w:val="22"/>
          <w:szCs w:val="22"/>
        </w:rPr>
      </w:pPr>
      <w:r w:rsidRPr="00C64675">
        <w:rPr>
          <w:rFonts w:ascii="Century Gothic" w:hAnsi="Century Gothic"/>
          <w:sz w:val="22"/>
          <w:szCs w:val="22"/>
        </w:rPr>
        <w:t>Use</w:t>
      </w:r>
      <w:r w:rsidR="006C78EA">
        <w:rPr>
          <w:rFonts w:ascii="Century Gothic" w:hAnsi="Century Gothic"/>
          <w:sz w:val="22"/>
          <w:szCs w:val="22"/>
        </w:rPr>
        <w:t>s of</w:t>
      </w:r>
      <w:r w:rsidRPr="00C64675">
        <w:rPr>
          <w:rFonts w:ascii="Century Gothic" w:hAnsi="Century Gothic"/>
          <w:sz w:val="22"/>
          <w:szCs w:val="22"/>
        </w:rPr>
        <w:t xml:space="preserve"> professional equipment and recipes to create </w:t>
      </w:r>
    </w:p>
    <w:p w:rsidR="00E672D5" w:rsidRPr="00C64675" w:rsidRDefault="00E4217C" w:rsidP="00E672D5">
      <w:pPr>
        <w:rPr>
          <w:rFonts w:ascii="Century Gothic" w:hAnsi="Century Gothic"/>
          <w:sz w:val="22"/>
          <w:szCs w:val="22"/>
        </w:rPr>
      </w:pPr>
      <w:r w:rsidRPr="00C64675">
        <w:rPr>
          <w:rFonts w:ascii="Century Gothic" w:hAnsi="Century Gothic"/>
          <w:sz w:val="22"/>
          <w:szCs w:val="22"/>
        </w:rPr>
        <w:t>non-alcoholic</w:t>
      </w:r>
      <w:r w:rsidR="00E672D5" w:rsidRPr="00C64675">
        <w:rPr>
          <w:rFonts w:ascii="Century Gothic" w:hAnsi="Century Gothic"/>
          <w:sz w:val="22"/>
          <w:szCs w:val="22"/>
        </w:rPr>
        <w:t xml:space="preserve"> malt drinks and craft ales. </w:t>
      </w:r>
    </w:p>
    <w:p w:rsidR="00E672D5" w:rsidRPr="00C64675" w:rsidRDefault="00E672D5">
      <w:pPr>
        <w:rPr>
          <w:rFonts w:ascii="Century Gothic" w:hAnsi="Century Gothic"/>
          <w:b/>
          <w:color w:val="8064A2" w:themeColor="accent4"/>
          <w:sz w:val="22"/>
          <w:szCs w:val="22"/>
        </w:rPr>
      </w:pPr>
    </w:p>
    <w:p w:rsidR="00E672D5" w:rsidRPr="00C64675" w:rsidRDefault="00E672D5">
      <w:pPr>
        <w:rPr>
          <w:rFonts w:ascii="Century Gothic" w:hAnsi="Century Gothic"/>
          <w:sz w:val="22"/>
          <w:szCs w:val="22"/>
        </w:rPr>
      </w:pPr>
      <w:r w:rsidRPr="00C64675">
        <w:rPr>
          <w:rFonts w:ascii="Century Gothic" w:hAnsi="Century Gothic"/>
          <w:sz w:val="22"/>
          <w:szCs w:val="22"/>
        </w:rPr>
        <w:t xml:space="preserve">Looking at </w:t>
      </w:r>
      <w:r w:rsidR="006C78EA">
        <w:rPr>
          <w:rFonts w:ascii="Century Gothic" w:hAnsi="Century Gothic"/>
          <w:sz w:val="22"/>
          <w:szCs w:val="22"/>
        </w:rPr>
        <w:t xml:space="preserve">the </w:t>
      </w:r>
      <w:r w:rsidRPr="00C64675">
        <w:rPr>
          <w:rFonts w:ascii="Century Gothic" w:hAnsi="Century Gothic"/>
          <w:sz w:val="22"/>
          <w:szCs w:val="22"/>
        </w:rPr>
        <w:t>ethics of alcohol and the joy of non-alcoholic drinks and</w:t>
      </w:r>
      <w:r w:rsidR="000B5362" w:rsidRPr="00C64675">
        <w:rPr>
          <w:rFonts w:ascii="Century Gothic" w:hAnsi="Century Gothic"/>
          <w:sz w:val="22"/>
          <w:szCs w:val="22"/>
        </w:rPr>
        <w:t xml:space="preserve"> </w:t>
      </w:r>
      <w:r w:rsidRPr="00C64675">
        <w:rPr>
          <w:rFonts w:ascii="Century Gothic" w:hAnsi="Century Gothic"/>
          <w:sz w:val="22"/>
          <w:szCs w:val="22"/>
        </w:rPr>
        <w:t xml:space="preserve">the science of </w:t>
      </w:r>
      <w:r w:rsidR="000B5362" w:rsidRPr="00C64675">
        <w:rPr>
          <w:rFonts w:ascii="Century Gothic" w:hAnsi="Century Gothic"/>
          <w:sz w:val="22"/>
          <w:szCs w:val="22"/>
        </w:rPr>
        <w:t xml:space="preserve">fermentation, </w:t>
      </w:r>
      <w:r w:rsidRPr="00C64675">
        <w:rPr>
          <w:rFonts w:ascii="Century Gothic" w:hAnsi="Century Gothic"/>
          <w:sz w:val="22"/>
          <w:szCs w:val="22"/>
        </w:rPr>
        <w:t xml:space="preserve">brewing </w:t>
      </w:r>
      <w:r w:rsidR="000B5362" w:rsidRPr="00C64675">
        <w:rPr>
          <w:rFonts w:ascii="Century Gothic" w:hAnsi="Century Gothic"/>
          <w:sz w:val="22"/>
          <w:szCs w:val="22"/>
        </w:rPr>
        <w:t>ingredients and process</w:t>
      </w:r>
      <w:r w:rsidRPr="00C64675">
        <w:rPr>
          <w:rFonts w:ascii="Century Gothic" w:hAnsi="Century Gothic"/>
          <w:sz w:val="22"/>
          <w:szCs w:val="22"/>
        </w:rPr>
        <w:t>es</w:t>
      </w:r>
      <w:r w:rsidR="00E4217C" w:rsidRPr="00C64675">
        <w:rPr>
          <w:rFonts w:ascii="Century Gothic" w:hAnsi="Century Gothic"/>
          <w:sz w:val="22"/>
          <w:szCs w:val="22"/>
        </w:rPr>
        <w:t xml:space="preserve"> </w:t>
      </w:r>
      <w:r w:rsidR="006C78EA">
        <w:rPr>
          <w:rFonts w:ascii="Century Gothic" w:hAnsi="Century Gothic"/>
          <w:sz w:val="22"/>
          <w:szCs w:val="22"/>
        </w:rPr>
        <w:t>with</w:t>
      </w:r>
      <w:r w:rsidR="00E4217C" w:rsidRPr="00C64675">
        <w:rPr>
          <w:rFonts w:ascii="Century Gothic" w:hAnsi="Century Gothic"/>
          <w:sz w:val="22"/>
          <w:szCs w:val="22"/>
        </w:rPr>
        <w:t xml:space="preserve"> actual hands on brewing and bottling</w:t>
      </w:r>
      <w:r w:rsidR="006C78EA">
        <w:rPr>
          <w:rFonts w:ascii="Century Gothic" w:hAnsi="Century Gothic"/>
          <w:sz w:val="22"/>
          <w:szCs w:val="22"/>
        </w:rPr>
        <w:t xml:space="preserve"> </w:t>
      </w:r>
      <w:r w:rsidR="009C2E85">
        <w:rPr>
          <w:rFonts w:ascii="Century Gothic" w:hAnsi="Century Gothic"/>
          <w:sz w:val="22"/>
          <w:szCs w:val="22"/>
        </w:rPr>
        <w:t>experience</w:t>
      </w:r>
      <w:r w:rsidR="000B5362" w:rsidRPr="00C64675">
        <w:rPr>
          <w:rFonts w:ascii="Century Gothic" w:hAnsi="Century Gothic"/>
          <w:sz w:val="22"/>
          <w:szCs w:val="22"/>
        </w:rPr>
        <w:t xml:space="preserve">. </w:t>
      </w:r>
    </w:p>
    <w:p w:rsidR="00E672D5" w:rsidRPr="00C64675" w:rsidRDefault="00E672D5">
      <w:pPr>
        <w:rPr>
          <w:rFonts w:ascii="Century Gothic" w:hAnsi="Century Gothic"/>
          <w:sz w:val="22"/>
          <w:szCs w:val="22"/>
        </w:rPr>
      </w:pPr>
    </w:p>
    <w:p w:rsidR="000B5362" w:rsidRPr="009C2E85" w:rsidRDefault="000B5362">
      <w:pPr>
        <w:rPr>
          <w:rFonts w:ascii="Century Gothic" w:hAnsi="Century Gothic"/>
          <w:b/>
          <w:color w:val="7030A0"/>
          <w:sz w:val="22"/>
          <w:szCs w:val="22"/>
        </w:rPr>
      </w:pPr>
      <w:r w:rsidRPr="009C2E85">
        <w:rPr>
          <w:rFonts w:ascii="Century Gothic" w:hAnsi="Century Gothic"/>
          <w:b/>
          <w:color w:val="7030A0"/>
          <w:sz w:val="22"/>
          <w:szCs w:val="22"/>
        </w:rPr>
        <w:t>What will I achieve by the end of the course?</w:t>
      </w:r>
    </w:p>
    <w:p w:rsidR="000B5362" w:rsidRPr="00C64675" w:rsidRDefault="000B5362">
      <w:pPr>
        <w:rPr>
          <w:rFonts w:ascii="Century Gothic" w:hAnsi="Century Gothic"/>
          <w:b/>
          <w:color w:val="8064A2" w:themeColor="accent4"/>
          <w:sz w:val="22"/>
          <w:szCs w:val="22"/>
        </w:rPr>
      </w:pPr>
    </w:p>
    <w:p w:rsidR="000B5362" w:rsidRPr="00C64675" w:rsidRDefault="006C78E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ability</w:t>
      </w:r>
      <w:r w:rsidR="000B5362" w:rsidRPr="00C64675">
        <w:rPr>
          <w:rFonts w:ascii="Century Gothic" w:hAnsi="Century Gothic"/>
          <w:sz w:val="22"/>
          <w:szCs w:val="22"/>
        </w:rPr>
        <w:t xml:space="preserve"> to make safe informed choice</w:t>
      </w:r>
      <w:r w:rsidR="00675A7A" w:rsidRPr="00C64675">
        <w:rPr>
          <w:rFonts w:ascii="Century Gothic" w:hAnsi="Century Gothic"/>
          <w:sz w:val="22"/>
          <w:szCs w:val="22"/>
        </w:rPr>
        <w:t>s, build</w:t>
      </w:r>
      <w:r w:rsidR="000B5362" w:rsidRPr="00C64675">
        <w:rPr>
          <w:rFonts w:ascii="Century Gothic" w:hAnsi="Century Gothic"/>
          <w:sz w:val="22"/>
          <w:szCs w:val="22"/>
        </w:rPr>
        <w:t xml:space="preserve"> hygiene </w:t>
      </w:r>
      <w:r>
        <w:rPr>
          <w:rFonts w:ascii="Century Gothic" w:hAnsi="Century Gothic"/>
          <w:sz w:val="22"/>
          <w:szCs w:val="22"/>
        </w:rPr>
        <w:t xml:space="preserve">skills, </w:t>
      </w:r>
      <w:r w:rsidR="00E4217C" w:rsidRPr="00C64675">
        <w:rPr>
          <w:rFonts w:ascii="Century Gothic" w:hAnsi="Century Gothic"/>
          <w:sz w:val="22"/>
          <w:szCs w:val="22"/>
        </w:rPr>
        <w:t>gain the ability to make</w:t>
      </w:r>
      <w:r w:rsidR="00675A7A" w:rsidRPr="00C64675">
        <w:rPr>
          <w:rFonts w:ascii="Century Gothic" w:hAnsi="Century Gothic"/>
          <w:sz w:val="22"/>
          <w:szCs w:val="22"/>
        </w:rPr>
        <w:t xml:space="preserve"> high quality </w:t>
      </w:r>
      <w:r w:rsidR="00E672D5" w:rsidRPr="00C64675">
        <w:rPr>
          <w:rFonts w:ascii="Century Gothic" w:hAnsi="Century Gothic"/>
          <w:sz w:val="22"/>
          <w:szCs w:val="22"/>
        </w:rPr>
        <w:t xml:space="preserve">fermented drinks </w:t>
      </w:r>
      <w:r w:rsidR="00675A7A" w:rsidRPr="00C64675">
        <w:rPr>
          <w:rFonts w:ascii="Century Gothic" w:hAnsi="Century Gothic"/>
          <w:sz w:val="22"/>
          <w:szCs w:val="22"/>
        </w:rPr>
        <w:t>in a safe environment</w:t>
      </w:r>
      <w:r w:rsidR="00E4217C" w:rsidRPr="00C64675">
        <w:rPr>
          <w:rFonts w:ascii="Century Gothic" w:hAnsi="Century Gothic"/>
          <w:sz w:val="22"/>
          <w:szCs w:val="22"/>
        </w:rPr>
        <w:t xml:space="preserve"> and build your hospitality skills for the tasting events. </w:t>
      </w:r>
    </w:p>
    <w:p w:rsidR="00675A7A" w:rsidRPr="00C64675" w:rsidRDefault="00675A7A">
      <w:pPr>
        <w:rPr>
          <w:rFonts w:ascii="Century Gothic" w:hAnsi="Century Gothic"/>
          <w:sz w:val="22"/>
          <w:szCs w:val="22"/>
        </w:rPr>
      </w:pPr>
    </w:p>
    <w:p w:rsidR="00675A7A" w:rsidRPr="009C2E85" w:rsidRDefault="00675A7A">
      <w:pPr>
        <w:rPr>
          <w:rFonts w:ascii="Century Gothic" w:hAnsi="Century Gothic"/>
          <w:b/>
          <w:color w:val="7030A0"/>
          <w:sz w:val="22"/>
          <w:szCs w:val="22"/>
        </w:rPr>
      </w:pPr>
      <w:r w:rsidRPr="009C2E85">
        <w:rPr>
          <w:rFonts w:ascii="Century Gothic" w:hAnsi="Century Gothic"/>
          <w:b/>
          <w:color w:val="7030A0"/>
          <w:sz w:val="22"/>
          <w:szCs w:val="22"/>
        </w:rPr>
        <w:t>What is the course and do I need any particular skills?</w:t>
      </w:r>
    </w:p>
    <w:p w:rsidR="00675A7A" w:rsidRPr="00C64675" w:rsidRDefault="00675A7A">
      <w:pPr>
        <w:rPr>
          <w:rFonts w:ascii="Century Gothic" w:hAnsi="Century Gothic"/>
          <w:b/>
          <w:color w:val="8064A2" w:themeColor="accent4"/>
          <w:sz w:val="22"/>
          <w:szCs w:val="22"/>
        </w:rPr>
      </w:pPr>
    </w:p>
    <w:p w:rsidR="00675A7A" w:rsidRPr="00C64675" w:rsidRDefault="006C78E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9C2E85">
        <w:rPr>
          <w:rFonts w:ascii="Century Gothic" w:hAnsi="Century Gothic"/>
          <w:sz w:val="22"/>
          <w:szCs w:val="22"/>
        </w:rPr>
        <w:t>ability</w:t>
      </w:r>
      <w:r w:rsidR="00675A7A" w:rsidRPr="00C64675">
        <w:rPr>
          <w:rFonts w:ascii="Century Gothic" w:hAnsi="Century Gothic"/>
          <w:sz w:val="22"/>
          <w:szCs w:val="22"/>
        </w:rPr>
        <w:t xml:space="preserve"> to follow basic instructi</w:t>
      </w:r>
      <w:r>
        <w:rPr>
          <w:rFonts w:ascii="Century Gothic" w:hAnsi="Century Gothic"/>
          <w:sz w:val="22"/>
          <w:szCs w:val="22"/>
        </w:rPr>
        <w:t xml:space="preserve">ons, </w:t>
      </w:r>
      <w:r w:rsidR="00675A7A" w:rsidRPr="00C64675">
        <w:rPr>
          <w:rFonts w:ascii="Century Gothic" w:hAnsi="Century Gothic"/>
          <w:sz w:val="22"/>
          <w:szCs w:val="22"/>
        </w:rPr>
        <w:t>be safe in a</w:t>
      </w:r>
      <w:r w:rsidR="00E4217C" w:rsidRPr="00C64675">
        <w:rPr>
          <w:rFonts w:ascii="Century Gothic" w:hAnsi="Century Gothic"/>
          <w:sz w:val="22"/>
          <w:szCs w:val="22"/>
        </w:rPr>
        <w:t>n</w:t>
      </w:r>
      <w:r w:rsidR="00675A7A" w:rsidRPr="00C64675">
        <w:rPr>
          <w:rFonts w:ascii="Century Gothic" w:hAnsi="Century Gothic"/>
          <w:sz w:val="22"/>
          <w:szCs w:val="22"/>
        </w:rPr>
        <w:t xml:space="preserve"> environment </w:t>
      </w:r>
      <w:r w:rsidR="00E4217C" w:rsidRPr="00C64675">
        <w:rPr>
          <w:rFonts w:ascii="Century Gothic" w:hAnsi="Century Gothic"/>
          <w:sz w:val="22"/>
          <w:szCs w:val="22"/>
        </w:rPr>
        <w:t xml:space="preserve">similar to a kitchen/cooking activity and </w:t>
      </w:r>
      <w:r w:rsidR="00675A7A" w:rsidRPr="00C64675">
        <w:rPr>
          <w:rFonts w:ascii="Century Gothic" w:hAnsi="Century Gothic"/>
          <w:sz w:val="22"/>
          <w:szCs w:val="22"/>
        </w:rPr>
        <w:t xml:space="preserve">using hot liquids and </w:t>
      </w:r>
      <w:r w:rsidR="00E4217C" w:rsidRPr="00C64675">
        <w:rPr>
          <w:rFonts w:ascii="Century Gothic" w:hAnsi="Century Gothic"/>
          <w:sz w:val="22"/>
          <w:szCs w:val="22"/>
        </w:rPr>
        <w:t xml:space="preserve">the safe handling of </w:t>
      </w:r>
      <w:r w:rsidR="00675A7A" w:rsidRPr="00C64675">
        <w:rPr>
          <w:rFonts w:ascii="Century Gothic" w:hAnsi="Century Gothic"/>
          <w:sz w:val="22"/>
          <w:szCs w:val="22"/>
        </w:rPr>
        <w:t xml:space="preserve">cleaning chemicals. </w:t>
      </w:r>
    </w:p>
    <w:p w:rsidR="000B5362" w:rsidRPr="00C64675" w:rsidRDefault="000B5362">
      <w:pPr>
        <w:rPr>
          <w:rFonts w:ascii="Century Gothic" w:hAnsi="Century Gothic"/>
          <w:sz w:val="22"/>
          <w:szCs w:val="22"/>
        </w:rPr>
      </w:pPr>
    </w:p>
    <w:p w:rsidR="000B5362" w:rsidRPr="009C2E85" w:rsidRDefault="00C64675">
      <w:pPr>
        <w:rPr>
          <w:rFonts w:ascii="Century Gothic" w:hAnsi="Century Gothic"/>
          <w:b/>
          <w:color w:val="7030A0"/>
          <w:sz w:val="22"/>
          <w:szCs w:val="22"/>
        </w:rPr>
      </w:pPr>
      <w:r w:rsidRPr="009C2E85">
        <w:rPr>
          <w:rFonts w:ascii="Century Gothic" w:hAnsi="Century Gothic"/>
          <w:b/>
          <w:color w:val="7030A0"/>
          <w:sz w:val="22"/>
          <w:szCs w:val="22"/>
        </w:rPr>
        <w:t>How will I learn</w:t>
      </w:r>
      <w:r w:rsidR="00675A7A" w:rsidRPr="009C2E85">
        <w:rPr>
          <w:rFonts w:ascii="Century Gothic" w:hAnsi="Century Gothic"/>
          <w:b/>
          <w:color w:val="7030A0"/>
          <w:sz w:val="22"/>
          <w:szCs w:val="22"/>
        </w:rPr>
        <w:t xml:space="preserve">? </w:t>
      </w:r>
      <w:r w:rsidR="000B5362" w:rsidRPr="009C2E85">
        <w:rPr>
          <w:rFonts w:ascii="Century Gothic" w:hAnsi="Century Gothic"/>
          <w:b/>
          <w:color w:val="7030A0"/>
          <w:sz w:val="22"/>
          <w:szCs w:val="22"/>
        </w:rPr>
        <w:t xml:space="preserve"> </w:t>
      </w:r>
    </w:p>
    <w:p w:rsidR="00675A7A" w:rsidRPr="00C64675" w:rsidRDefault="00675A7A">
      <w:pPr>
        <w:rPr>
          <w:rFonts w:ascii="Century Gothic" w:hAnsi="Century Gothic"/>
          <w:b/>
          <w:color w:val="8064A2" w:themeColor="accent4"/>
          <w:sz w:val="22"/>
          <w:szCs w:val="22"/>
        </w:rPr>
      </w:pPr>
    </w:p>
    <w:p w:rsidR="005704F4" w:rsidRPr="00C64675" w:rsidRDefault="00675A7A" w:rsidP="005704F4">
      <w:pPr>
        <w:rPr>
          <w:rFonts w:ascii="Century Gothic" w:hAnsi="Century Gothic"/>
          <w:sz w:val="22"/>
          <w:szCs w:val="22"/>
        </w:rPr>
      </w:pPr>
      <w:r w:rsidRPr="00C64675">
        <w:rPr>
          <w:rFonts w:ascii="Century Gothic" w:hAnsi="Century Gothic"/>
          <w:sz w:val="22"/>
          <w:szCs w:val="22"/>
        </w:rPr>
        <w:t>Group discussion and tutor lead information</w:t>
      </w:r>
      <w:r w:rsidR="00E4217C" w:rsidRPr="00C64675">
        <w:rPr>
          <w:rFonts w:ascii="Century Gothic" w:hAnsi="Century Gothic"/>
          <w:sz w:val="22"/>
          <w:szCs w:val="22"/>
        </w:rPr>
        <w:t xml:space="preserve"> about</w:t>
      </w:r>
      <w:r w:rsidRPr="00C64675">
        <w:rPr>
          <w:rFonts w:ascii="Century Gothic" w:hAnsi="Century Gothic"/>
          <w:sz w:val="22"/>
          <w:szCs w:val="22"/>
        </w:rPr>
        <w:t xml:space="preserve"> </w:t>
      </w:r>
      <w:r w:rsidR="00E4217C" w:rsidRPr="00C64675">
        <w:rPr>
          <w:rFonts w:ascii="Century Gothic" w:hAnsi="Century Gothic"/>
          <w:sz w:val="22"/>
          <w:szCs w:val="22"/>
        </w:rPr>
        <w:t>beverage making process and</w:t>
      </w:r>
      <w:r w:rsidRPr="00C64675">
        <w:rPr>
          <w:rFonts w:ascii="Century Gothic" w:hAnsi="Century Gothic"/>
          <w:sz w:val="22"/>
          <w:szCs w:val="22"/>
        </w:rPr>
        <w:t xml:space="preserve"> </w:t>
      </w:r>
      <w:r w:rsidR="00E4217C" w:rsidRPr="00C64675">
        <w:rPr>
          <w:rFonts w:ascii="Century Gothic" w:hAnsi="Century Gothic"/>
          <w:sz w:val="22"/>
          <w:szCs w:val="22"/>
        </w:rPr>
        <w:t xml:space="preserve">the </w:t>
      </w:r>
      <w:r w:rsidRPr="00C64675">
        <w:rPr>
          <w:rFonts w:ascii="Century Gothic" w:hAnsi="Century Gothic"/>
          <w:sz w:val="22"/>
          <w:szCs w:val="22"/>
        </w:rPr>
        <w:t xml:space="preserve">equipment involved. </w:t>
      </w:r>
      <w:r w:rsidR="00E4217C" w:rsidRPr="00C64675">
        <w:rPr>
          <w:rFonts w:ascii="Century Gothic" w:hAnsi="Century Gothic"/>
          <w:sz w:val="22"/>
          <w:szCs w:val="22"/>
        </w:rPr>
        <w:t>G</w:t>
      </w:r>
      <w:r w:rsidRPr="00C64675">
        <w:rPr>
          <w:rFonts w:ascii="Century Gothic" w:hAnsi="Century Gothic"/>
          <w:sz w:val="22"/>
          <w:szCs w:val="22"/>
        </w:rPr>
        <w:t xml:space="preserve">roup </w:t>
      </w:r>
      <w:r w:rsidR="00E4217C" w:rsidRPr="00C64675">
        <w:rPr>
          <w:rFonts w:ascii="Century Gothic" w:hAnsi="Century Gothic"/>
          <w:sz w:val="22"/>
          <w:szCs w:val="22"/>
        </w:rPr>
        <w:t xml:space="preserve">hands on practical </w:t>
      </w:r>
      <w:r w:rsidRPr="00C64675">
        <w:rPr>
          <w:rFonts w:ascii="Century Gothic" w:hAnsi="Century Gothic"/>
          <w:sz w:val="22"/>
          <w:szCs w:val="22"/>
        </w:rPr>
        <w:t xml:space="preserve">work using </w:t>
      </w:r>
      <w:r w:rsidR="005704F4" w:rsidRPr="00C64675">
        <w:rPr>
          <w:rFonts w:ascii="Century Gothic" w:hAnsi="Century Gothic"/>
          <w:sz w:val="22"/>
          <w:szCs w:val="22"/>
        </w:rPr>
        <w:t xml:space="preserve">a professional </w:t>
      </w:r>
      <w:r w:rsidR="00E4217C" w:rsidRPr="00C64675">
        <w:rPr>
          <w:rFonts w:ascii="Century Gothic" w:hAnsi="Century Gothic"/>
          <w:sz w:val="22"/>
          <w:szCs w:val="22"/>
        </w:rPr>
        <w:t>grain-brewing</w:t>
      </w:r>
      <w:r w:rsidR="005704F4" w:rsidRPr="00C64675">
        <w:rPr>
          <w:rFonts w:ascii="Century Gothic" w:hAnsi="Century Gothic"/>
          <w:sz w:val="22"/>
          <w:szCs w:val="22"/>
        </w:rPr>
        <w:t xml:space="preserve"> machine</w:t>
      </w:r>
      <w:r w:rsidR="00E4217C" w:rsidRPr="00C64675">
        <w:rPr>
          <w:rFonts w:ascii="Century Gothic" w:hAnsi="Century Gothic"/>
          <w:sz w:val="22"/>
          <w:szCs w:val="22"/>
        </w:rPr>
        <w:t xml:space="preserve"> leading up to</w:t>
      </w:r>
      <w:r w:rsidR="005704F4" w:rsidRPr="00C64675">
        <w:rPr>
          <w:rFonts w:ascii="Century Gothic" w:hAnsi="Century Gothic"/>
          <w:sz w:val="22"/>
          <w:szCs w:val="22"/>
        </w:rPr>
        <w:t xml:space="preserve"> </w:t>
      </w:r>
      <w:r w:rsidR="00E4217C" w:rsidRPr="00C64675">
        <w:rPr>
          <w:rFonts w:ascii="Century Gothic" w:hAnsi="Century Gothic"/>
          <w:sz w:val="22"/>
          <w:szCs w:val="22"/>
        </w:rPr>
        <w:t>bottling,</w:t>
      </w:r>
      <w:r w:rsidR="005704F4" w:rsidRPr="00C64675">
        <w:rPr>
          <w:rFonts w:ascii="Century Gothic" w:hAnsi="Century Gothic"/>
          <w:sz w:val="22"/>
          <w:szCs w:val="22"/>
        </w:rPr>
        <w:t xml:space="preserve"> labeling</w:t>
      </w:r>
      <w:r w:rsidR="00E4217C" w:rsidRPr="00C64675">
        <w:rPr>
          <w:rFonts w:ascii="Century Gothic" w:hAnsi="Century Gothic"/>
          <w:sz w:val="22"/>
          <w:szCs w:val="22"/>
        </w:rPr>
        <w:t xml:space="preserve"> and hospitality at the tasting events</w:t>
      </w:r>
      <w:r w:rsidR="005704F4" w:rsidRPr="00C64675">
        <w:rPr>
          <w:rFonts w:ascii="Century Gothic" w:hAnsi="Century Gothic"/>
          <w:sz w:val="22"/>
          <w:szCs w:val="22"/>
        </w:rPr>
        <w:t xml:space="preserve">. </w:t>
      </w:r>
    </w:p>
    <w:p w:rsidR="005704F4" w:rsidRPr="00C64675" w:rsidRDefault="005704F4" w:rsidP="005704F4">
      <w:pPr>
        <w:rPr>
          <w:rFonts w:ascii="Century Gothic" w:hAnsi="Century Gothic"/>
          <w:sz w:val="22"/>
          <w:szCs w:val="22"/>
        </w:rPr>
      </w:pPr>
    </w:p>
    <w:p w:rsidR="005704F4" w:rsidRPr="009C2E85" w:rsidRDefault="005704F4" w:rsidP="005704F4">
      <w:pPr>
        <w:rPr>
          <w:rFonts w:ascii="Century Gothic" w:hAnsi="Century Gothic"/>
          <w:b/>
          <w:color w:val="7030A0"/>
          <w:sz w:val="22"/>
          <w:szCs w:val="22"/>
        </w:rPr>
      </w:pPr>
      <w:r w:rsidRPr="009C2E85">
        <w:rPr>
          <w:rFonts w:ascii="Century Gothic" w:hAnsi="Century Gothic"/>
          <w:b/>
          <w:color w:val="7030A0"/>
          <w:sz w:val="22"/>
          <w:szCs w:val="22"/>
        </w:rPr>
        <w:t xml:space="preserve">Are there any costs? </w:t>
      </w:r>
    </w:p>
    <w:p w:rsidR="005704F4" w:rsidRPr="00C64675" w:rsidRDefault="005704F4" w:rsidP="005704F4">
      <w:pPr>
        <w:rPr>
          <w:rFonts w:ascii="Century Gothic" w:hAnsi="Century Gothic"/>
          <w:b/>
          <w:color w:val="8064A2" w:themeColor="accent4"/>
          <w:sz w:val="22"/>
          <w:szCs w:val="22"/>
        </w:rPr>
      </w:pPr>
    </w:p>
    <w:p w:rsidR="000465DC" w:rsidRPr="000465DC" w:rsidRDefault="00C64675" w:rsidP="005704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£360</w:t>
      </w:r>
      <w:r w:rsidR="005704F4" w:rsidRPr="00C64675">
        <w:rPr>
          <w:rFonts w:ascii="Century Gothic" w:hAnsi="Century Gothic"/>
          <w:sz w:val="22"/>
          <w:szCs w:val="22"/>
        </w:rPr>
        <w:t xml:space="preserve"> for </w:t>
      </w:r>
      <w:r w:rsidR="00E4217C" w:rsidRPr="00C64675">
        <w:rPr>
          <w:rFonts w:ascii="Century Gothic" w:hAnsi="Century Gothic"/>
          <w:sz w:val="22"/>
          <w:szCs w:val="22"/>
        </w:rPr>
        <w:t>12-week</w:t>
      </w:r>
      <w:r w:rsidR="005704F4" w:rsidRPr="00C64675">
        <w:rPr>
          <w:rFonts w:ascii="Century Gothic" w:hAnsi="Century Gothic"/>
          <w:sz w:val="22"/>
          <w:szCs w:val="22"/>
        </w:rPr>
        <w:t xml:space="preserve"> course </w:t>
      </w:r>
    </w:p>
    <w:p w:rsidR="000465DC" w:rsidRDefault="000465DC" w:rsidP="005704F4">
      <w:pPr>
        <w:rPr>
          <w:rFonts w:ascii="Century Gothic" w:hAnsi="Century Gothic"/>
          <w:b/>
          <w:color w:val="7030A0"/>
          <w:sz w:val="22"/>
          <w:szCs w:val="22"/>
        </w:rPr>
      </w:pPr>
    </w:p>
    <w:p w:rsidR="000465DC" w:rsidRPr="000465DC" w:rsidRDefault="005704F4" w:rsidP="005704F4">
      <w:pPr>
        <w:rPr>
          <w:rFonts w:ascii="Century Gothic" w:hAnsi="Century Gothic"/>
          <w:b/>
          <w:color w:val="7030A0"/>
          <w:sz w:val="22"/>
          <w:szCs w:val="22"/>
        </w:rPr>
      </w:pPr>
      <w:r w:rsidRPr="009C2E85">
        <w:rPr>
          <w:rFonts w:ascii="Century Gothic" w:hAnsi="Century Gothic"/>
          <w:b/>
          <w:color w:val="7030A0"/>
          <w:sz w:val="22"/>
          <w:szCs w:val="22"/>
        </w:rPr>
        <w:t xml:space="preserve">When I’m finished what happens then? </w:t>
      </w:r>
    </w:p>
    <w:p w:rsidR="005704F4" w:rsidRPr="00C64675" w:rsidRDefault="006C78EA" w:rsidP="005704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Presentation of </w:t>
      </w:r>
      <w:r w:rsidR="000465DC">
        <w:rPr>
          <w:rFonts w:ascii="Century Gothic" w:hAnsi="Century Gothic"/>
          <w:sz w:val="22"/>
          <w:szCs w:val="22"/>
        </w:rPr>
        <w:t>the finished beverages at</w:t>
      </w:r>
      <w:r w:rsidR="005704F4" w:rsidRPr="00C64675">
        <w:rPr>
          <w:rFonts w:ascii="Century Gothic" w:hAnsi="Century Gothic"/>
          <w:sz w:val="22"/>
          <w:szCs w:val="22"/>
        </w:rPr>
        <w:t xml:space="preserve"> Tasting and Graduation event</w:t>
      </w:r>
      <w:r w:rsidR="00E4217C" w:rsidRPr="00C64675">
        <w:rPr>
          <w:rFonts w:ascii="Century Gothic" w:hAnsi="Century Gothic"/>
          <w:sz w:val="22"/>
          <w:szCs w:val="22"/>
        </w:rPr>
        <w:t>s</w:t>
      </w:r>
      <w:r w:rsidR="009C2E85">
        <w:rPr>
          <w:rFonts w:ascii="Century Gothic" w:hAnsi="Century Gothic"/>
          <w:sz w:val="22"/>
          <w:szCs w:val="22"/>
        </w:rPr>
        <w:t xml:space="preserve"> </w:t>
      </w:r>
      <w:r w:rsidR="005704F4" w:rsidRPr="00C64675">
        <w:rPr>
          <w:rFonts w:ascii="Century Gothic" w:hAnsi="Century Gothic"/>
          <w:sz w:val="22"/>
          <w:szCs w:val="22"/>
        </w:rPr>
        <w:t xml:space="preserve">and see if you would like to further your knowledge and potentially look at formal accredited courses. </w:t>
      </w:r>
    </w:p>
    <w:p w:rsidR="005704F4" w:rsidRPr="00C64675" w:rsidRDefault="005704F4" w:rsidP="005704F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556A" w:rsidRPr="00C64675" w:rsidTr="0077556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56A" w:rsidRPr="00C64675" w:rsidRDefault="0077556A" w:rsidP="006C78E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6467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lastRenderedPageBreak/>
              <w:t>To register your interest</w:t>
            </w:r>
            <w:r w:rsidRPr="00C64675">
              <w:rPr>
                <w:rFonts w:ascii="Century Gothic" w:hAnsi="Century Gothic"/>
                <w:b/>
                <w:sz w:val="22"/>
                <w:szCs w:val="22"/>
              </w:rPr>
              <w:t xml:space="preserve">, please complete and return the form below: </w:t>
            </w:r>
          </w:p>
          <w:p w:rsidR="0077556A" w:rsidRPr="00C64675" w:rsidRDefault="0077556A" w:rsidP="0077556A">
            <w:pPr>
              <w:ind w:right="-250"/>
              <w:rPr>
                <w:rFonts w:ascii="Century Gothic" w:hAnsi="Century Gothic"/>
                <w:b/>
                <w:sz w:val="22"/>
                <w:szCs w:val="22"/>
              </w:rPr>
            </w:pPr>
            <w:r w:rsidRPr="00C64675">
              <w:rPr>
                <w:rFonts w:ascii="Century Gothic" w:hAnsi="Century Gothic"/>
                <w:b/>
                <w:sz w:val="22"/>
                <w:szCs w:val="22"/>
              </w:rPr>
              <w:t>Larches House,1 Rectory Lane, Edgware, Middlesex HA8 7LF</w:t>
            </w:r>
          </w:p>
          <w:p w:rsidR="0077556A" w:rsidRPr="00C64675" w:rsidRDefault="0077556A" w:rsidP="0077556A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</w:tblGrid>
            <w:tr w:rsidR="0077556A" w:rsidRPr="00C64675" w:rsidTr="0077556A">
              <w:tc>
                <w:tcPr>
                  <w:tcW w:w="8642" w:type="dxa"/>
                  <w:tcBorders>
                    <w:top w:val="dashSmallGap" w:sz="4" w:space="0" w:color="auto"/>
                  </w:tcBorders>
                  <w:shd w:val="clear" w:color="auto" w:fill="auto"/>
                </w:tcPr>
                <w:p w:rsidR="0077556A" w:rsidRPr="00C64675" w:rsidRDefault="0077556A" w:rsidP="0077556A">
                  <w:pPr>
                    <w:spacing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77556A" w:rsidRPr="00C64675" w:rsidRDefault="0077556A" w:rsidP="0077556A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556A" w:rsidRPr="00C64675" w:rsidTr="0077556A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56A" w:rsidRPr="00C64675" w:rsidRDefault="0077556A" w:rsidP="0077556A">
            <w:pPr>
              <w:rPr>
                <w:rFonts w:ascii="Century Gothic" w:hAnsi="Century Gothic"/>
                <w:sz w:val="22"/>
                <w:szCs w:val="22"/>
              </w:rPr>
            </w:pPr>
            <w:r w:rsidRPr="00C64675">
              <w:rPr>
                <w:rFonts w:ascii="Century Gothic" w:hAnsi="Century Gothic"/>
                <w:sz w:val="22"/>
                <w:szCs w:val="22"/>
              </w:rPr>
              <w:t>Please complete and re</w:t>
            </w:r>
            <w:r w:rsidR="006C78EA">
              <w:rPr>
                <w:rFonts w:ascii="Century Gothic" w:hAnsi="Century Gothic"/>
                <w:sz w:val="22"/>
                <w:szCs w:val="22"/>
              </w:rPr>
              <w:t xml:space="preserve">turn to the above address or </w:t>
            </w:r>
            <w:r w:rsidRPr="00C64675">
              <w:rPr>
                <w:rFonts w:ascii="Century Gothic" w:hAnsi="Century Gothic"/>
                <w:sz w:val="22"/>
                <w:szCs w:val="22"/>
              </w:rPr>
              <w:t xml:space="preserve">return to:  </w:t>
            </w:r>
            <w:hyperlink r:id="rId11" w:history="1">
              <w:r w:rsidRPr="009C2E85">
                <w:rPr>
                  <w:rStyle w:val="Hyperlink"/>
                  <w:rFonts w:ascii="Century Gothic" w:hAnsi="Century Gothic"/>
                  <w:b/>
                  <w:sz w:val="22"/>
                  <w:szCs w:val="22"/>
                </w:rPr>
                <w:t>Rumela.Kundu@larchestrust.org.uk</w:t>
              </w:r>
            </w:hyperlink>
            <w:r w:rsidRPr="009C2E8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77556A" w:rsidRPr="00C64675" w:rsidRDefault="0077556A" w:rsidP="0077556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7556A" w:rsidRPr="00C64675" w:rsidRDefault="0077556A" w:rsidP="0077556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C78EA" w:rsidRDefault="0077556A" w:rsidP="0077556A">
            <w:pPr>
              <w:spacing w:before="240" w:after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64675">
              <w:rPr>
                <w:rFonts w:ascii="Century Gothic" w:hAnsi="Century Gothic"/>
                <w:sz w:val="22"/>
                <w:szCs w:val="22"/>
              </w:rPr>
              <w:t xml:space="preserve">Name: </w:t>
            </w:r>
          </w:p>
          <w:p w:rsidR="0077556A" w:rsidRPr="00C64675" w:rsidRDefault="0044763E" w:rsidP="0077556A">
            <w:pPr>
              <w:spacing w:before="240" w:after="12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Address</w:t>
            </w:r>
            <w:r w:rsidR="006C78EA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77556A" w:rsidRPr="00C64675" w:rsidRDefault="0077556A" w:rsidP="0077556A">
            <w:pPr>
              <w:spacing w:before="120" w:after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64675">
              <w:rPr>
                <w:rFonts w:ascii="Century Gothic" w:hAnsi="Century Gothic"/>
                <w:sz w:val="22"/>
                <w:szCs w:val="22"/>
              </w:rPr>
              <w:t>Post Code</w:t>
            </w:r>
            <w:r w:rsidR="006C78EA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6C78EA" w:rsidRDefault="0077556A" w:rsidP="0077556A">
            <w:pPr>
              <w:spacing w:before="120" w:after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64675">
              <w:rPr>
                <w:rFonts w:ascii="Century Gothic" w:hAnsi="Century Gothic"/>
                <w:sz w:val="22"/>
                <w:szCs w:val="22"/>
              </w:rPr>
              <w:t>Contact No</w:t>
            </w:r>
            <w:r w:rsidR="006C78EA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77556A" w:rsidRPr="00C64675" w:rsidRDefault="0077556A" w:rsidP="0077556A">
            <w:pPr>
              <w:spacing w:before="120" w:after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64675">
              <w:rPr>
                <w:rFonts w:ascii="Century Gothic" w:hAnsi="Century Gothic"/>
                <w:sz w:val="22"/>
                <w:szCs w:val="22"/>
              </w:rPr>
              <w:t xml:space="preserve">E-mail </w:t>
            </w:r>
          </w:p>
        </w:tc>
      </w:tr>
    </w:tbl>
    <w:p w:rsidR="0077556A" w:rsidRPr="00C64675" w:rsidRDefault="0077556A" w:rsidP="0077556A">
      <w:pPr>
        <w:spacing w:line="276" w:lineRule="auto"/>
        <w:rPr>
          <w:sz w:val="22"/>
          <w:szCs w:val="22"/>
        </w:rPr>
      </w:pPr>
    </w:p>
    <w:p w:rsidR="00675A7A" w:rsidRPr="00C64675" w:rsidRDefault="000465DC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 wp14:anchorId="00447D3E" wp14:editId="3FF67525">
            <wp:extent cx="6209665" cy="3105150"/>
            <wp:effectExtent l="0" t="0" r="63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luten-free-pale-al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A7A" w:rsidRPr="00C64675" w:rsidSect="007957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363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67" w:rsidRDefault="00646E67" w:rsidP="00561DB1">
      <w:r>
        <w:separator/>
      </w:r>
    </w:p>
  </w:endnote>
  <w:endnote w:type="continuationSeparator" w:id="0">
    <w:p w:rsidR="00646E67" w:rsidRDefault="00646E67" w:rsidP="0056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3E" w:rsidRDefault="00447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3E" w:rsidRDefault="00447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3E" w:rsidRDefault="00447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67" w:rsidRDefault="00646E67" w:rsidP="00561DB1">
      <w:r>
        <w:separator/>
      </w:r>
    </w:p>
  </w:footnote>
  <w:footnote w:type="continuationSeparator" w:id="0">
    <w:p w:rsidR="00646E67" w:rsidRDefault="00646E67" w:rsidP="0056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3E" w:rsidRDefault="00447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3E" w:rsidRDefault="00447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3E" w:rsidRDefault="00447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62"/>
    <w:rsid w:val="000465DC"/>
    <w:rsid w:val="000B5362"/>
    <w:rsid w:val="000B77B0"/>
    <w:rsid w:val="002D2E57"/>
    <w:rsid w:val="002E33A3"/>
    <w:rsid w:val="0044763E"/>
    <w:rsid w:val="00511A30"/>
    <w:rsid w:val="00561DB1"/>
    <w:rsid w:val="00567EEE"/>
    <w:rsid w:val="005704F4"/>
    <w:rsid w:val="00624241"/>
    <w:rsid w:val="00646E67"/>
    <w:rsid w:val="00675A7A"/>
    <w:rsid w:val="006C78EA"/>
    <w:rsid w:val="0077556A"/>
    <w:rsid w:val="0079579D"/>
    <w:rsid w:val="007B2B89"/>
    <w:rsid w:val="009C2E85"/>
    <w:rsid w:val="00BF0A46"/>
    <w:rsid w:val="00C23CA5"/>
    <w:rsid w:val="00C4117F"/>
    <w:rsid w:val="00C64675"/>
    <w:rsid w:val="00DA0B1F"/>
    <w:rsid w:val="00E0108B"/>
    <w:rsid w:val="00E4217C"/>
    <w:rsid w:val="00E672D5"/>
    <w:rsid w:val="00E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3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77556A"/>
    <w:rPr>
      <w:color w:val="0563C1"/>
      <w:u w:val="single"/>
    </w:rPr>
  </w:style>
  <w:style w:type="paragraph" w:styleId="NoSpacing">
    <w:name w:val="No Spacing"/>
    <w:uiPriority w:val="1"/>
    <w:qFormat/>
    <w:rsid w:val="0077556A"/>
    <w:rPr>
      <w:rFonts w:ascii="Arial" w:eastAsia="Calibri" w:hAnsi="Arial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75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B1"/>
  </w:style>
  <w:style w:type="paragraph" w:styleId="Footer">
    <w:name w:val="footer"/>
    <w:basedOn w:val="Normal"/>
    <w:link w:val="FooterChar"/>
    <w:uiPriority w:val="99"/>
    <w:unhideWhenUsed/>
    <w:rsid w:val="00561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3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77556A"/>
    <w:rPr>
      <w:color w:val="0563C1"/>
      <w:u w:val="single"/>
    </w:rPr>
  </w:style>
  <w:style w:type="paragraph" w:styleId="NoSpacing">
    <w:name w:val="No Spacing"/>
    <w:uiPriority w:val="1"/>
    <w:qFormat/>
    <w:rsid w:val="0077556A"/>
    <w:rPr>
      <w:rFonts w:ascii="Arial" w:eastAsia="Calibri" w:hAnsi="Arial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75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B1"/>
  </w:style>
  <w:style w:type="paragraph" w:styleId="Footer">
    <w:name w:val="footer"/>
    <w:basedOn w:val="Normal"/>
    <w:link w:val="FooterChar"/>
    <w:uiPriority w:val="99"/>
    <w:unhideWhenUsed/>
    <w:rsid w:val="00561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mela.Kundu@larchestrus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2CEAE-6297-42D0-B51A-CFD4EDED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 Mencap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Engagement</cp:lastModifiedBy>
  <cp:revision>2</cp:revision>
  <dcterms:created xsi:type="dcterms:W3CDTF">2018-08-10T06:52:00Z</dcterms:created>
  <dcterms:modified xsi:type="dcterms:W3CDTF">2018-08-10T06:52:00Z</dcterms:modified>
</cp:coreProperties>
</file>